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21" w:rsidRPr="00B71ECD" w:rsidRDefault="00626921" w:rsidP="00626921">
      <w:pPr>
        <w:pStyle w:val="a3"/>
        <w:spacing w:before="0" w:beforeAutospacing="0" w:after="0" w:afterAutospacing="0"/>
        <w:jc w:val="center"/>
        <w:rPr>
          <w:rFonts w:ascii="Arial Black" w:eastAsia="Arial Unicode MS" w:hAnsi="Arial Black" w:cstheme="minorBidi"/>
          <w:b/>
          <w:bCs/>
          <w:color w:val="0D0D0D" w:themeColor="text1" w:themeTint="F2"/>
          <w:kern w:val="24"/>
          <w:sz w:val="32"/>
          <w:szCs w:val="32"/>
        </w:rPr>
      </w:pPr>
      <w:r w:rsidRPr="00B71ECD">
        <w:rPr>
          <w:rFonts w:ascii="Arial Black" w:eastAsia="Arial Unicode MS" w:hAnsi="Arial Black" w:cstheme="minorBidi"/>
          <w:b/>
          <w:bCs/>
          <w:color w:val="0D0D0D" w:themeColor="text1" w:themeTint="F2"/>
          <w:kern w:val="24"/>
          <w:sz w:val="32"/>
          <w:szCs w:val="32"/>
        </w:rPr>
        <w:t>Образовательная программа МКДОУ</w:t>
      </w:r>
    </w:p>
    <w:p w:rsidR="00626921" w:rsidRPr="00B71ECD" w:rsidRDefault="00626921" w:rsidP="00626921">
      <w:pPr>
        <w:pStyle w:val="a3"/>
        <w:spacing w:before="0" w:beforeAutospacing="0" w:after="0" w:afterAutospacing="0"/>
        <w:jc w:val="center"/>
        <w:rPr>
          <w:rFonts w:ascii="Arial Black" w:eastAsia="Arial Unicode MS" w:hAnsi="Arial Black" w:cstheme="minorBidi"/>
          <w:b/>
          <w:bCs/>
          <w:color w:val="0D0D0D" w:themeColor="text1" w:themeTint="F2"/>
          <w:kern w:val="24"/>
          <w:sz w:val="32"/>
          <w:szCs w:val="32"/>
        </w:rPr>
      </w:pPr>
      <w:r w:rsidRPr="00B71ECD">
        <w:rPr>
          <w:rFonts w:ascii="Arial Black" w:eastAsia="Arial Unicode MS" w:hAnsi="Arial Black" w:cstheme="minorBidi"/>
          <w:b/>
          <w:bCs/>
          <w:color w:val="0D0D0D" w:themeColor="text1" w:themeTint="F2"/>
          <w:kern w:val="24"/>
          <w:sz w:val="32"/>
          <w:szCs w:val="32"/>
        </w:rPr>
        <w:t xml:space="preserve"> «</w:t>
      </w:r>
      <w:proofErr w:type="spellStart"/>
      <w:r w:rsidRPr="00B71ECD">
        <w:rPr>
          <w:rFonts w:ascii="Arial Black" w:eastAsia="Arial Unicode MS" w:hAnsi="Arial Black" w:cstheme="minorBidi"/>
          <w:b/>
          <w:bCs/>
          <w:color w:val="0D0D0D" w:themeColor="text1" w:themeTint="F2"/>
          <w:kern w:val="24"/>
          <w:sz w:val="32"/>
          <w:szCs w:val="32"/>
        </w:rPr>
        <w:t>Непотяговский</w:t>
      </w:r>
      <w:proofErr w:type="spellEnd"/>
      <w:r w:rsidRPr="00B71ECD">
        <w:rPr>
          <w:rFonts w:ascii="Arial Black" w:eastAsia="Arial Unicode MS" w:hAnsi="Arial Black" w:cstheme="minorBidi"/>
          <w:b/>
          <w:bCs/>
          <w:color w:val="0D0D0D" w:themeColor="text1" w:themeTint="F2"/>
          <w:kern w:val="24"/>
          <w:sz w:val="32"/>
          <w:szCs w:val="32"/>
        </w:rPr>
        <w:t xml:space="preserve"> детский сад №4»</w:t>
      </w:r>
    </w:p>
    <w:p w:rsidR="00626921" w:rsidRPr="00B71ECD" w:rsidRDefault="00626921" w:rsidP="00626921">
      <w:pPr>
        <w:pStyle w:val="a3"/>
        <w:spacing w:before="0" w:beforeAutospacing="0" w:after="0" w:afterAutospacing="0"/>
        <w:jc w:val="center"/>
        <w:rPr>
          <w:rFonts w:ascii="Arial Black" w:eastAsia="Arial Unicode MS" w:hAnsi="Arial Black"/>
          <w:color w:val="0D0D0D" w:themeColor="text1" w:themeTint="F2"/>
          <w:sz w:val="32"/>
          <w:szCs w:val="32"/>
        </w:rPr>
      </w:pPr>
      <w:r w:rsidRPr="00B71ECD">
        <w:rPr>
          <w:rFonts w:ascii="Arial Black" w:eastAsia="Arial Unicode MS" w:hAnsi="Arial Black" w:cstheme="minorBidi"/>
          <w:b/>
          <w:bCs/>
          <w:color w:val="0D0D0D" w:themeColor="text1" w:themeTint="F2"/>
          <w:kern w:val="24"/>
          <w:sz w:val="32"/>
          <w:szCs w:val="32"/>
        </w:rPr>
        <w:t>(краткая аннотация)</w:t>
      </w:r>
    </w:p>
    <w:p w:rsidR="00626921" w:rsidRPr="00B71ECD" w:rsidRDefault="00626921" w:rsidP="00626921">
      <w:pPr>
        <w:pStyle w:val="a3"/>
        <w:spacing w:before="0" w:beforeAutospacing="0" w:after="0" w:afterAutospacing="0"/>
        <w:rPr>
          <w:rFonts w:ascii="Arial Black" w:eastAsia="Arial Unicode MS" w:hAnsi="Arial Black"/>
          <w:color w:val="0D0D0D" w:themeColor="text1" w:themeTint="F2"/>
          <w:sz w:val="32"/>
          <w:szCs w:val="32"/>
        </w:rPr>
      </w:pPr>
      <w:r w:rsidRPr="00B71ECD">
        <w:rPr>
          <w:rFonts w:ascii="Arial Black" w:eastAsia="Arial Unicode MS" w:hAnsi="Arial Black" w:cstheme="minorBidi"/>
          <w:b/>
          <w:bCs/>
          <w:color w:val="0D0D0D" w:themeColor="text1" w:themeTint="F2"/>
          <w:kern w:val="24"/>
          <w:sz w:val="32"/>
          <w:szCs w:val="32"/>
        </w:rPr>
        <w:t>Программа предполагает комплексность подхода и обеспечивает развитие детей  в пяти взаимодополняющих областях:</w:t>
      </w:r>
    </w:p>
    <w:p w:rsidR="00626921" w:rsidRPr="00B71ECD" w:rsidRDefault="00626921" w:rsidP="00626921">
      <w:pPr>
        <w:pStyle w:val="a4"/>
        <w:numPr>
          <w:ilvl w:val="0"/>
          <w:numId w:val="1"/>
        </w:numPr>
        <w:rPr>
          <w:rFonts w:ascii="Arial Black" w:eastAsia="Arial Unicode MS" w:hAnsi="Arial Black"/>
          <w:color w:val="0D0D0D" w:themeColor="text1" w:themeTint="F2"/>
          <w:sz w:val="32"/>
          <w:szCs w:val="32"/>
        </w:rPr>
      </w:pPr>
      <w:r w:rsidRPr="00B71ECD">
        <w:rPr>
          <w:rFonts w:ascii="Arial Black" w:eastAsia="Arial Unicode MS" w:hAnsi="Arial Black" w:cstheme="minorBidi"/>
          <w:b/>
          <w:bCs/>
          <w:color w:val="0D0D0D" w:themeColor="text1" w:themeTint="F2"/>
          <w:kern w:val="24"/>
          <w:sz w:val="32"/>
          <w:szCs w:val="32"/>
        </w:rPr>
        <w:t>Социально-коммуникативное развитие</w:t>
      </w:r>
    </w:p>
    <w:p w:rsidR="00626921" w:rsidRPr="00B71ECD" w:rsidRDefault="00626921" w:rsidP="00626921">
      <w:pPr>
        <w:pStyle w:val="a4"/>
        <w:numPr>
          <w:ilvl w:val="0"/>
          <w:numId w:val="1"/>
        </w:numPr>
        <w:rPr>
          <w:rFonts w:ascii="Arial Black" w:eastAsia="Arial Unicode MS" w:hAnsi="Arial Black"/>
          <w:color w:val="0D0D0D" w:themeColor="text1" w:themeTint="F2"/>
          <w:sz w:val="32"/>
          <w:szCs w:val="32"/>
        </w:rPr>
      </w:pPr>
      <w:r w:rsidRPr="00B71ECD">
        <w:rPr>
          <w:rFonts w:ascii="Arial Black" w:eastAsia="Arial Unicode MS" w:hAnsi="Arial Black" w:cstheme="minorBidi"/>
          <w:b/>
          <w:bCs/>
          <w:color w:val="0D0D0D" w:themeColor="text1" w:themeTint="F2"/>
          <w:kern w:val="24"/>
          <w:sz w:val="32"/>
          <w:szCs w:val="32"/>
        </w:rPr>
        <w:t>Познавательное развитие</w:t>
      </w:r>
    </w:p>
    <w:p w:rsidR="00626921" w:rsidRPr="00B71ECD" w:rsidRDefault="00626921" w:rsidP="00626921">
      <w:pPr>
        <w:pStyle w:val="a4"/>
        <w:numPr>
          <w:ilvl w:val="0"/>
          <w:numId w:val="1"/>
        </w:numPr>
        <w:rPr>
          <w:rFonts w:ascii="Arial Black" w:eastAsia="Arial Unicode MS" w:hAnsi="Arial Black"/>
          <w:color w:val="0D0D0D" w:themeColor="text1" w:themeTint="F2"/>
          <w:sz w:val="32"/>
          <w:szCs w:val="32"/>
        </w:rPr>
      </w:pPr>
      <w:r w:rsidRPr="00B71ECD">
        <w:rPr>
          <w:rFonts w:ascii="Arial Black" w:eastAsia="Arial Unicode MS" w:hAnsi="Arial Black" w:cstheme="minorBidi"/>
          <w:b/>
          <w:bCs/>
          <w:color w:val="0D0D0D" w:themeColor="text1" w:themeTint="F2"/>
          <w:kern w:val="24"/>
          <w:sz w:val="32"/>
          <w:szCs w:val="32"/>
        </w:rPr>
        <w:t>Речевое развитие</w:t>
      </w:r>
    </w:p>
    <w:p w:rsidR="00626921" w:rsidRPr="00B71ECD" w:rsidRDefault="00626921" w:rsidP="00626921">
      <w:pPr>
        <w:pStyle w:val="a4"/>
        <w:numPr>
          <w:ilvl w:val="0"/>
          <w:numId w:val="1"/>
        </w:numPr>
        <w:rPr>
          <w:rFonts w:ascii="Arial Black" w:eastAsia="Arial Unicode MS" w:hAnsi="Arial Black"/>
          <w:color w:val="0D0D0D" w:themeColor="text1" w:themeTint="F2"/>
          <w:sz w:val="32"/>
          <w:szCs w:val="32"/>
        </w:rPr>
      </w:pPr>
      <w:r w:rsidRPr="00B71ECD">
        <w:rPr>
          <w:rFonts w:ascii="Arial Black" w:eastAsia="Arial Unicode MS" w:hAnsi="Arial Black" w:cstheme="minorBidi"/>
          <w:b/>
          <w:bCs/>
          <w:color w:val="0D0D0D" w:themeColor="text1" w:themeTint="F2"/>
          <w:kern w:val="24"/>
          <w:sz w:val="32"/>
          <w:szCs w:val="32"/>
        </w:rPr>
        <w:t>Художественно-эстетическое развитие</w:t>
      </w:r>
    </w:p>
    <w:p w:rsidR="00626921" w:rsidRPr="00B71ECD" w:rsidRDefault="00626921" w:rsidP="00626921">
      <w:pPr>
        <w:pStyle w:val="a4"/>
        <w:numPr>
          <w:ilvl w:val="0"/>
          <w:numId w:val="1"/>
        </w:numPr>
        <w:rPr>
          <w:rFonts w:ascii="Arial Black" w:eastAsia="Arial Unicode MS" w:hAnsi="Arial Black"/>
          <w:color w:val="0D0D0D" w:themeColor="text1" w:themeTint="F2"/>
          <w:sz w:val="32"/>
          <w:szCs w:val="32"/>
        </w:rPr>
      </w:pPr>
      <w:r w:rsidRPr="00B71ECD">
        <w:rPr>
          <w:rFonts w:ascii="Arial Black" w:eastAsia="Arial Unicode MS" w:hAnsi="Arial Black" w:cstheme="minorBidi"/>
          <w:b/>
          <w:bCs/>
          <w:color w:val="0D0D0D" w:themeColor="text1" w:themeTint="F2"/>
          <w:kern w:val="24"/>
          <w:sz w:val="32"/>
          <w:szCs w:val="32"/>
        </w:rPr>
        <w:t>Физическое развитие.</w:t>
      </w:r>
    </w:p>
    <w:p w:rsidR="00626921" w:rsidRPr="00B71ECD" w:rsidRDefault="00626921" w:rsidP="00626921">
      <w:pPr>
        <w:rPr>
          <w:rFonts w:ascii="Arial Black" w:eastAsia="Arial Unicode MS" w:hAnsi="Arial Black"/>
          <w:color w:val="0D0D0D" w:themeColor="text1" w:themeTint="F2"/>
          <w:sz w:val="32"/>
          <w:szCs w:val="32"/>
        </w:rPr>
      </w:pPr>
    </w:p>
    <w:p w:rsidR="00626921" w:rsidRPr="00E501EB" w:rsidRDefault="00626921" w:rsidP="00626921">
      <w:pPr>
        <w:spacing w:after="312" w:line="240" w:lineRule="auto"/>
        <w:jc w:val="center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 xml:space="preserve">1. Программа направлена на разностороннее развитие детей дошкольников с учётом их возрастных и индивидуальных особенностей.  </w:t>
      </w:r>
    </w:p>
    <w:p w:rsidR="00626921" w:rsidRPr="00E501EB" w:rsidRDefault="00626921" w:rsidP="00626921">
      <w:pPr>
        <w:spacing w:after="312" w:line="240" w:lineRule="auto"/>
        <w:jc w:val="center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2. На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626921" w:rsidRPr="00E501EB" w:rsidRDefault="00626921" w:rsidP="00626921">
      <w:pPr>
        <w:spacing w:after="312"/>
        <w:jc w:val="center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3. Программа разработана 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626921" w:rsidRPr="00B71ECD" w:rsidRDefault="00626921" w:rsidP="00626921">
      <w:pPr>
        <w:spacing w:after="0" w:line="240" w:lineRule="auto"/>
        <w:jc w:val="center"/>
        <w:rPr>
          <w:rFonts w:ascii="Arial Black" w:eastAsia="Arial Unicode MS" w:hAnsi="Arial Black"/>
          <w:b/>
          <w:bCs/>
          <w:color w:val="0D0D0D" w:themeColor="text1" w:themeTint="F2"/>
          <w:kern w:val="24"/>
          <w:sz w:val="32"/>
          <w:szCs w:val="32"/>
          <w:lang w:eastAsia="ru-RU"/>
        </w:rPr>
      </w:pPr>
    </w:p>
    <w:p w:rsidR="00626921" w:rsidRPr="00E501EB" w:rsidRDefault="00626921" w:rsidP="00626921">
      <w:pPr>
        <w:spacing w:after="0" w:line="240" w:lineRule="auto"/>
        <w:jc w:val="center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/>
          <w:b/>
          <w:bCs/>
          <w:color w:val="0D0D0D" w:themeColor="text1" w:themeTint="F2"/>
          <w:kern w:val="24"/>
          <w:sz w:val="32"/>
          <w:szCs w:val="32"/>
          <w:lang w:eastAsia="ru-RU"/>
        </w:rPr>
        <w:t xml:space="preserve">Цель и задачи образовательной программы  </w:t>
      </w:r>
    </w:p>
    <w:p w:rsidR="00626921" w:rsidRPr="00E501EB" w:rsidRDefault="00626921" w:rsidP="00626921">
      <w:pPr>
        <w:spacing w:after="0" w:line="240" w:lineRule="auto"/>
        <w:jc w:val="center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/>
          <w:b/>
          <w:bCs/>
          <w:color w:val="0D0D0D" w:themeColor="text1" w:themeTint="F2"/>
          <w:kern w:val="24"/>
          <w:sz w:val="32"/>
          <w:szCs w:val="32"/>
          <w:lang w:eastAsia="ru-RU"/>
        </w:rPr>
        <w:t xml:space="preserve">Цель: Позитивная социализация и всестороннее развитие ребёнка  дошкольного возраста, в адекватных его возрасту различных видах деятельности, целостное развитие ребёнка, с </w:t>
      </w:r>
      <w:r w:rsidRPr="00E501EB">
        <w:rPr>
          <w:rFonts w:ascii="Arial Black" w:eastAsia="Arial Unicode MS" w:hAnsi="Arial Black"/>
          <w:b/>
          <w:bCs/>
          <w:color w:val="0D0D0D" w:themeColor="text1" w:themeTint="F2"/>
          <w:kern w:val="24"/>
          <w:sz w:val="32"/>
          <w:szCs w:val="32"/>
          <w:lang w:eastAsia="ru-RU"/>
        </w:rPr>
        <w:lastRenderedPageBreak/>
        <w:t>учётом его физического и психического развития, индивидуальных возможностей, интересов и способностей; готовности к обучению в школе.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/>
          <w:b/>
          <w:bCs/>
          <w:color w:val="0D0D0D" w:themeColor="text1" w:themeTint="F2"/>
          <w:kern w:val="24"/>
          <w:sz w:val="32"/>
          <w:szCs w:val="32"/>
          <w:lang w:eastAsia="ru-RU"/>
        </w:rPr>
        <w:t>Задачи: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>1</w:t>
      </w:r>
      <w:r w:rsidR="00B71ECD" w:rsidRPr="00B71ECD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>.</w:t>
      </w:r>
      <w:r w:rsidRPr="00E501EB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 xml:space="preserve"> Охрана жизни и укрепления физического и психического здоровья детей, в том числе их эмоционального благополучия.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>2</w:t>
      </w:r>
      <w:r w:rsidR="00B71ECD" w:rsidRPr="00B71ECD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>.</w:t>
      </w:r>
      <w:r w:rsidRPr="00E501EB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 xml:space="preserve"> Обеспечение равных возможностей для полноценного развития каждого ребёнка в период дошкольного детства независимо от пола, места проживания, нации, языка, социального статуса, психофизиологических и других особенностей (в том числе с ограниченными возможностями здоровья)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>3</w:t>
      </w:r>
      <w:r w:rsidR="00B71ECD" w:rsidRPr="00B71ECD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>.</w:t>
      </w:r>
      <w:r w:rsidRPr="00E501EB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 xml:space="preserve"> Обеспечение преемственности цели и задач содержания образования, реализуемых в рамках программы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>4</w:t>
      </w:r>
      <w:r w:rsidR="00B71ECD" w:rsidRPr="00B71ECD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>.</w:t>
      </w:r>
      <w:r w:rsidRPr="00E501EB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 xml:space="preserve"> Создание благоприятных условий развития детей  в соответствии с их возрастными и индивидуальными особенностями и склонностями,  развитие  способностей и творческого потенциала каждого ребёнка как субъекта отношений с самим собой, с другими, </w:t>
      </w:r>
      <w:proofErr w:type="gramStart"/>
      <w:r w:rsidRPr="00E501EB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>со</w:t>
      </w:r>
      <w:proofErr w:type="gramEnd"/>
      <w:r w:rsidRPr="00E501EB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 xml:space="preserve"> взрослыми и </w:t>
      </w:r>
      <w:r w:rsidRPr="00B71ECD">
        <w:rPr>
          <w:rFonts w:ascii="Arial Black" w:eastAsia="Arial Unicode MS" w:hAnsi="Arial Black"/>
          <w:color w:val="0D0D0D" w:themeColor="text1" w:themeTint="F2"/>
          <w:kern w:val="24"/>
          <w:sz w:val="32"/>
          <w:szCs w:val="32"/>
          <w:lang w:eastAsia="ru-RU"/>
        </w:rPr>
        <w:t>окружающим миром.</w:t>
      </w:r>
    </w:p>
    <w:p w:rsidR="00626921" w:rsidRPr="00B71ECD" w:rsidRDefault="00626921" w:rsidP="00626921">
      <w:pPr>
        <w:rPr>
          <w:rFonts w:ascii="Arial Black" w:eastAsia="Arial Unicode MS" w:hAnsi="Arial Black"/>
          <w:color w:val="0D0D0D" w:themeColor="text1" w:themeTint="F2"/>
          <w:sz w:val="32"/>
          <w:szCs w:val="32"/>
        </w:rPr>
      </w:pPr>
    </w:p>
    <w:p w:rsidR="00626921" w:rsidRPr="00E501EB" w:rsidRDefault="00626921" w:rsidP="00626921">
      <w:pPr>
        <w:spacing w:after="0" w:line="240" w:lineRule="auto"/>
        <w:jc w:val="center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СОДЕРЖАНИЕ ПРОГРАММЫ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 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1 раздел ЦЕЛЕВОЙ</w:t>
      </w:r>
    </w:p>
    <w:p w:rsidR="00626921" w:rsidRPr="00E501EB" w:rsidRDefault="00C66F8C" w:rsidP="00626921">
      <w:pPr>
        <w:spacing w:after="0" w:line="240" w:lineRule="auto"/>
        <w:ind w:left="720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 xml:space="preserve">    </w:t>
      </w:r>
      <w:r w:rsidR="00B71ECD" w:rsidRPr="00B71ECD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 xml:space="preserve"> </w:t>
      </w:r>
      <w:r w:rsidR="00626921"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Пояснительная записка</w:t>
      </w:r>
    </w:p>
    <w:p w:rsidR="00626921" w:rsidRPr="00E501EB" w:rsidRDefault="00626921" w:rsidP="00C66F8C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bookmarkStart w:id="0" w:name="_GoBack"/>
      <w:bookmarkEnd w:id="0"/>
      <w:r w:rsidRPr="00B71ECD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Структура управления  МК</w:t>
      </w: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ДОУ «</w:t>
      </w:r>
      <w:proofErr w:type="spellStart"/>
      <w:r w:rsidRPr="00B71ECD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Непотяговский</w:t>
      </w:r>
      <w:proofErr w:type="spellEnd"/>
      <w:r w:rsidRPr="00B71ECD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 xml:space="preserve"> детский сад №4</w:t>
      </w: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»</w:t>
      </w:r>
    </w:p>
    <w:p w:rsidR="00626921" w:rsidRPr="00E501EB" w:rsidRDefault="00C66F8C" w:rsidP="00C66F8C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lastRenderedPageBreak/>
        <w:t xml:space="preserve">      </w:t>
      </w:r>
      <w:r w:rsidR="00626921"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Характеристика педагогического коллектива</w:t>
      </w:r>
    </w:p>
    <w:p w:rsidR="00626921" w:rsidRPr="00E501EB" w:rsidRDefault="00626921" w:rsidP="00626921">
      <w:pPr>
        <w:spacing w:after="0" w:line="240" w:lineRule="auto"/>
        <w:ind w:left="720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Содержание, принципы и подходы к формированию программы</w:t>
      </w:r>
    </w:p>
    <w:p w:rsidR="00626921" w:rsidRPr="00E501EB" w:rsidRDefault="00626921" w:rsidP="00626921">
      <w:pPr>
        <w:spacing w:after="0" w:line="240" w:lineRule="auto"/>
        <w:ind w:left="720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 xml:space="preserve">Цель и задачи программы </w:t>
      </w:r>
    </w:p>
    <w:p w:rsidR="00626921" w:rsidRPr="00E501EB" w:rsidRDefault="00626921" w:rsidP="00626921">
      <w:pPr>
        <w:spacing w:after="0" w:line="240" w:lineRule="auto"/>
        <w:ind w:left="720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Возрастные особенности детей</w:t>
      </w:r>
    </w:p>
    <w:p w:rsidR="00626921" w:rsidRPr="00E501EB" w:rsidRDefault="00626921" w:rsidP="00626921">
      <w:pPr>
        <w:spacing w:after="0" w:line="240" w:lineRule="auto"/>
        <w:ind w:left="720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Планируемые результаты освоения Программы</w:t>
      </w:r>
    </w:p>
    <w:p w:rsidR="00626921" w:rsidRPr="00E501EB" w:rsidRDefault="00626921" w:rsidP="00626921">
      <w:pPr>
        <w:spacing w:after="0" w:line="240" w:lineRule="auto"/>
        <w:ind w:left="720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Социальный портрет ребенка, освоившего основную общеобразовательную программу  (мониторинг)</w:t>
      </w:r>
    </w:p>
    <w:p w:rsidR="00626921" w:rsidRPr="00B71ECD" w:rsidRDefault="00626921" w:rsidP="00626921">
      <w:pPr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</w:pPr>
      <w:r w:rsidRPr="00B71ECD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Модель выпускника.</w:t>
      </w:r>
    </w:p>
    <w:p w:rsidR="00626921" w:rsidRPr="00E501EB" w:rsidRDefault="00626921" w:rsidP="00626921">
      <w:pPr>
        <w:spacing w:after="0" w:line="240" w:lineRule="auto"/>
        <w:jc w:val="center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2 раздел СОДЕРЖАТЕЛЬНЫЙ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2.1 Основные направления развития детей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2.1.1  Познавательное развитие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2.1.2  Речевое развитие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2.1.3  Физическое развитие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2.1.4  Художественно-эстетическое развитие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2.1.5  Социально-коммуникативное развитие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2.2 Вариативная часть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B71ECD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2.2.1</w:t>
      </w: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 xml:space="preserve"> «Непреходящие ценности «малой Родины»»  Е.В. </w:t>
      </w:r>
      <w:proofErr w:type="spellStart"/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Пчелинцева</w:t>
      </w:r>
      <w:proofErr w:type="spellEnd"/>
      <w:r w:rsidRPr="00B71ECD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.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2.3  Культурно-досуговая деятельность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2.4 Игровая деятельность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2.5 Сотрудничество с семьёй</w:t>
      </w:r>
    </w:p>
    <w:p w:rsidR="00626921" w:rsidRPr="00B71ECD" w:rsidRDefault="00626921" w:rsidP="00626921">
      <w:pPr>
        <w:rPr>
          <w:rFonts w:ascii="Arial Black" w:eastAsia="Arial Unicode MS" w:hAnsi="Arial Black"/>
          <w:color w:val="0D0D0D" w:themeColor="text1" w:themeTint="F2"/>
          <w:sz w:val="32"/>
          <w:szCs w:val="32"/>
        </w:rPr>
      </w:pPr>
    </w:p>
    <w:p w:rsidR="00626921" w:rsidRPr="00E501EB" w:rsidRDefault="00626921" w:rsidP="00626921">
      <w:pPr>
        <w:spacing w:after="0" w:line="240" w:lineRule="auto"/>
        <w:jc w:val="center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3 раздел ОРГАНИЗАЦИОННЫЙ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3.1 Материально-техническое обеспечение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3.2 Методическое обеспечение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3.3 Организация режима пребывания детей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3.4 Организация учебно-воспитательного процесса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lastRenderedPageBreak/>
        <w:t>3.5 Учебный план. НОД.</w:t>
      </w:r>
    </w:p>
    <w:p w:rsidR="00626921" w:rsidRPr="00E501EB" w:rsidRDefault="00626921" w:rsidP="00626921">
      <w:pPr>
        <w:spacing w:after="0" w:line="240" w:lineRule="auto"/>
        <w:rPr>
          <w:rFonts w:ascii="Arial Black" w:eastAsia="Arial Unicode MS" w:hAnsi="Arial Black" w:cs="Times New Roman"/>
          <w:color w:val="0D0D0D" w:themeColor="text1" w:themeTint="F2"/>
          <w:sz w:val="32"/>
          <w:szCs w:val="32"/>
          <w:lang w:eastAsia="ru-RU"/>
        </w:rPr>
      </w:pPr>
      <w:r w:rsidRPr="00E501EB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3.6 Комплексно-тематическое планирование</w:t>
      </w:r>
    </w:p>
    <w:p w:rsidR="00626921" w:rsidRPr="00B71ECD" w:rsidRDefault="00626921" w:rsidP="00626921">
      <w:pPr>
        <w:rPr>
          <w:rFonts w:ascii="Arial Black" w:eastAsia="Arial Unicode MS" w:hAnsi="Arial Black"/>
          <w:color w:val="0D0D0D" w:themeColor="text1" w:themeTint="F2"/>
          <w:sz w:val="32"/>
          <w:szCs w:val="32"/>
        </w:rPr>
      </w:pPr>
      <w:r w:rsidRPr="00B71ECD">
        <w:rPr>
          <w:rFonts w:ascii="Arial Black" w:eastAsia="Arial Unicode MS" w:hAnsi="Arial Black" w:cs="Times New Roman"/>
          <w:b/>
          <w:bCs/>
          <w:color w:val="0D0D0D" w:themeColor="text1" w:themeTint="F2"/>
          <w:kern w:val="24"/>
          <w:sz w:val="32"/>
          <w:szCs w:val="32"/>
          <w:lang w:eastAsia="ru-RU"/>
        </w:rPr>
        <w:t>3.6 Организация предметно-развивающей среды.</w:t>
      </w:r>
    </w:p>
    <w:p w:rsidR="00E26C0D" w:rsidRPr="00B71ECD" w:rsidRDefault="00E26C0D">
      <w:pPr>
        <w:rPr>
          <w:rFonts w:ascii="Arial Black" w:eastAsia="Arial Unicode MS" w:hAnsi="Arial Black"/>
          <w:color w:val="0D0D0D" w:themeColor="text1" w:themeTint="F2"/>
          <w:sz w:val="32"/>
          <w:szCs w:val="32"/>
        </w:rPr>
      </w:pPr>
    </w:p>
    <w:sectPr w:rsidR="00E26C0D" w:rsidRPr="00B7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2E3"/>
    <w:multiLevelType w:val="hybridMultilevel"/>
    <w:tmpl w:val="3C64466E"/>
    <w:lvl w:ilvl="0" w:tplc="5B4CC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47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74E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E7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0D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846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27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23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4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21"/>
    <w:rsid w:val="00626921"/>
    <w:rsid w:val="008B405E"/>
    <w:rsid w:val="00B71ECD"/>
    <w:rsid w:val="00C66F8C"/>
    <w:rsid w:val="00E2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2021-11-15T20:52:00Z</dcterms:created>
  <dcterms:modified xsi:type="dcterms:W3CDTF">2021-11-16T05:28:00Z</dcterms:modified>
</cp:coreProperties>
</file>